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76" w:rsidRDefault="00E76A76" w:rsidP="00E76A76">
      <w:pPr>
        <w:jc w:val="right"/>
        <w:rPr>
          <w:b/>
          <w:sz w:val="36"/>
        </w:rPr>
      </w:pPr>
    </w:p>
    <w:p w:rsidR="00280CD1" w:rsidRDefault="00280CD1" w:rsidP="00E76A76">
      <w:pPr>
        <w:jc w:val="center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724AB0E0" wp14:editId="5BAE07EF">
            <wp:extent cx="2781300" cy="946825"/>
            <wp:effectExtent l="0" t="0" r="0" b="5715"/>
            <wp:docPr id="1" name="Рисунок 1" descr="http://altushkin.altushkin.su/wp-content/uploads/2013/10/logo_2-846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ushkin.altushkin.su/wp-content/uploads/2013/10/logo_2-846x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94" cy="94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BB" w:rsidRDefault="00E76A76" w:rsidP="00E76A76">
      <w:pPr>
        <w:jc w:val="center"/>
        <w:rPr>
          <w:b/>
          <w:sz w:val="36"/>
        </w:rPr>
      </w:pPr>
      <w:r w:rsidRPr="00E76A76">
        <w:rPr>
          <w:b/>
          <w:sz w:val="36"/>
        </w:rPr>
        <w:t>Ведущий экономист (валютный рынок)</w:t>
      </w:r>
    </w:p>
    <w:p w:rsidR="00E76A76" w:rsidRPr="00280CD1" w:rsidRDefault="00E76A76" w:rsidP="00280CD1">
      <w:pPr>
        <w:rPr>
          <w:rFonts w:ascii="Times New Roman" w:hAnsi="Times New Roman" w:cs="Times New Roman"/>
          <w:sz w:val="28"/>
          <w:szCs w:val="28"/>
        </w:rPr>
      </w:pPr>
      <w:r w:rsidRPr="00280CD1">
        <w:rPr>
          <w:rFonts w:ascii="Times New Roman" w:hAnsi="Times New Roman" w:cs="Times New Roman"/>
          <w:sz w:val="28"/>
          <w:szCs w:val="28"/>
        </w:rPr>
        <w:t>ЗАО "Русская медная компания" требуется ведущий экономист в Казначейство</w:t>
      </w:r>
    </w:p>
    <w:p w:rsidR="00280CD1" w:rsidRDefault="00280CD1" w:rsidP="00280C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A76" w:rsidRPr="00280CD1" w:rsidRDefault="00E76A76" w:rsidP="00280C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CD1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E76A76" w:rsidRPr="00280CD1" w:rsidRDefault="00E76A76" w:rsidP="00280CD1">
      <w:pPr>
        <w:rPr>
          <w:rFonts w:ascii="Times New Roman" w:hAnsi="Times New Roman" w:cs="Times New Roman"/>
          <w:sz w:val="28"/>
          <w:szCs w:val="28"/>
        </w:rPr>
      </w:pPr>
      <w:r w:rsidRPr="00280CD1">
        <w:rPr>
          <w:rFonts w:ascii="Times New Roman" w:hAnsi="Times New Roman" w:cs="Times New Roman"/>
          <w:sz w:val="28"/>
          <w:szCs w:val="28"/>
        </w:rPr>
        <w:t>• Законченное высшее экономическое образование; </w:t>
      </w:r>
      <w:r w:rsidRPr="00280CD1">
        <w:rPr>
          <w:rFonts w:ascii="Times New Roman" w:hAnsi="Times New Roman" w:cs="Times New Roman"/>
          <w:sz w:val="28"/>
          <w:szCs w:val="28"/>
        </w:rPr>
        <w:br/>
        <w:t>• Обязателен опыт работы в области экономики и финансов в крупных организациях; опыт взаимодействия с Банками, валютных операций в рамках Казначейских функций;</w:t>
      </w:r>
      <w:r w:rsidRPr="00280CD1">
        <w:rPr>
          <w:rFonts w:ascii="Times New Roman" w:hAnsi="Times New Roman" w:cs="Times New Roman"/>
          <w:sz w:val="28"/>
          <w:szCs w:val="28"/>
        </w:rPr>
        <w:br/>
        <w:t>• Понимание факторов, влияющих на курсы валют;</w:t>
      </w:r>
      <w:r w:rsidRPr="00280CD1">
        <w:rPr>
          <w:rFonts w:ascii="Times New Roman" w:hAnsi="Times New Roman" w:cs="Times New Roman"/>
          <w:sz w:val="28"/>
          <w:szCs w:val="28"/>
        </w:rPr>
        <w:br/>
        <w:t>• Знание системы клиент-банк;</w:t>
      </w:r>
      <w:r w:rsidRPr="00280CD1">
        <w:rPr>
          <w:rFonts w:ascii="Times New Roman" w:hAnsi="Times New Roman" w:cs="Times New Roman"/>
          <w:sz w:val="28"/>
          <w:szCs w:val="28"/>
        </w:rPr>
        <w:br/>
        <w:t>• Аналитический склад ума, организованность, ответственность и собранность.</w:t>
      </w:r>
    </w:p>
    <w:p w:rsidR="00280CD1" w:rsidRDefault="00280CD1" w:rsidP="00280C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A76" w:rsidRPr="00280CD1" w:rsidRDefault="00E76A76" w:rsidP="00280C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CD1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E76A76" w:rsidRPr="00280CD1" w:rsidRDefault="00E76A76" w:rsidP="00280CD1">
      <w:pPr>
        <w:rPr>
          <w:rFonts w:ascii="Times New Roman" w:hAnsi="Times New Roman" w:cs="Times New Roman"/>
          <w:sz w:val="28"/>
          <w:szCs w:val="28"/>
        </w:rPr>
      </w:pPr>
      <w:r w:rsidRPr="00280CD1">
        <w:rPr>
          <w:rFonts w:ascii="Times New Roman" w:hAnsi="Times New Roman" w:cs="Times New Roman"/>
          <w:sz w:val="28"/>
          <w:szCs w:val="28"/>
        </w:rPr>
        <w:t>• Проведение торговых операций на рынке межбанковского обмена валюты;</w:t>
      </w:r>
      <w:r w:rsidRPr="00280CD1">
        <w:rPr>
          <w:rFonts w:ascii="Times New Roman" w:hAnsi="Times New Roman" w:cs="Times New Roman"/>
          <w:sz w:val="28"/>
          <w:szCs w:val="28"/>
        </w:rPr>
        <w:br/>
        <w:t>• Валютный контроль по операциям, св</w:t>
      </w:r>
      <w:r w:rsidR="00280CD1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280CD1">
        <w:rPr>
          <w:rFonts w:ascii="Times New Roman" w:hAnsi="Times New Roman" w:cs="Times New Roman"/>
          <w:sz w:val="28"/>
          <w:szCs w:val="28"/>
        </w:rPr>
        <w:t>занным с внешнеэкономической деятельностью по экспорту, импорту товаров и услуг, займами с нерезидентами;</w:t>
      </w:r>
      <w:r w:rsidRPr="00280CD1">
        <w:rPr>
          <w:rFonts w:ascii="Times New Roman" w:hAnsi="Times New Roman" w:cs="Times New Roman"/>
          <w:sz w:val="28"/>
          <w:szCs w:val="28"/>
        </w:rPr>
        <w:br/>
        <w:t>• Подготовка валютных документов к оплате по системе банк-клиент: покупка и продажа валюты, валютные переводы, справки о валютных операциях, оформление паспортов сделок. Контроль над их проведением;</w:t>
      </w:r>
      <w:r w:rsidRPr="00280CD1">
        <w:rPr>
          <w:rFonts w:ascii="Times New Roman" w:hAnsi="Times New Roman" w:cs="Times New Roman"/>
          <w:sz w:val="28"/>
          <w:szCs w:val="28"/>
        </w:rPr>
        <w:br/>
        <w:t>• Оформление платежных поручений, проверка реквизитов, подготовка к оплате рублевых платежных поручений в системе клиент-банк.</w:t>
      </w:r>
    </w:p>
    <w:p w:rsidR="00280CD1" w:rsidRDefault="00280CD1" w:rsidP="00280C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A76" w:rsidRPr="00280CD1" w:rsidRDefault="00E76A76" w:rsidP="00280C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CD1">
        <w:rPr>
          <w:rFonts w:ascii="Times New Roman" w:hAnsi="Times New Roman" w:cs="Times New Roman"/>
          <w:b/>
          <w:sz w:val="28"/>
          <w:szCs w:val="28"/>
          <w:u w:val="single"/>
        </w:rPr>
        <w:t>Условия работы:</w:t>
      </w:r>
    </w:p>
    <w:p w:rsidR="00E76A76" w:rsidRPr="00280CD1" w:rsidRDefault="00E76A76" w:rsidP="00280CD1">
      <w:pPr>
        <w:rPr>
          <w:rFonts w:ascii="Times New Roman" w:hAnsi="Times New Roman" w:cs="Times New Roman"/>
          <w:sz w:val="28"/>
          <w:szCs w:val="28"/>
        </w:rPr>
      </w:pPr>
      <w:r w:rsidRPr="00280CD1">
        <w:rPr>
          <w:rFonts w:ascii="Times New Roman" w:hAnsi="Times New Roman" w:cs="Times New Roman"/>
          <w:sz w:val="28"/>
          <w:szCs w:val="28"/>
        </w:rPr>
        <w:t>• Заработная плата на период испытательного срока – 45 000 руб., далее – по результатам работы;</w:t>
      </w:r>
      <w:r w:rsidRPr="00280CD1">
        <w:rPr>
          <w:rFonts w:ascii="Times New Roman" w:hAnsi="Times New Roman" w:cs="Times New Roman"/>
          <w:sz w:val="28"/>
          <w:szCs w:val="28"/>
        </w:rPr>
        <w:br/>
        <w:t>• Испытательный срок 3 месяца;</w:t>
      </w:r>
      <w:r w:rsidRPr="00280CD1">
        <w:rPr>
          <w:rFonts w:ascii="Times New Roman" w:hAnsi="Times New Roman" w:cs="Times New Roman"/>
          <w:sz w:val="28"/>
          <w:szCs w:val="28"/>
        </w:rPr>
        <w:br/>
        <w:t>• Официальное трудоустройство в соответствии с ТК РФ; </w:t>
      </w:r>
      <w:r w:rsidRPr="00280CD1">
        <w:rPr>
          <w:rFonts w:ascii="Times New Roman" w:hAnsi="Times New Roman" w:cs="Times New Roman"/>
          <w:sz w:val="28"/>
          <w:szCs w:val="28"/>
        </w:rPr>
        <w:br/>
        <w:t>• Пятидневная рабочая неделя (понедельник - пятница с 09:00 до 18:00).</w:t>
      </w:r>
    </w:p>
    <w:sectPr w:rsidR="00E76A76" w:rsidRPr="00280CD1" w:rsidSect="00E76A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CB"/>
    <w:rsid w:val="001876CB"/>
    <w:rsid w:val="00280CD1"/>
    <w:rsid w:val="0040642D"/>
    <w:rsid w:val="00E44963"/>
    <w:rsid w:val="00E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A76"/>
  </w:style>
  <w:style w:type="paragraph" w:styleId="a4">
    <w:name w:val="Balloon Text"/>
    <w:basedOn w:val="a"/>
    <w:link w:val="a5"/>
    <w:uiPriority w:val="99"/>
    <w:semiHidden/>
    <w:unhideWhenUsed/>
    <w:rsid w:val="0028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A76"/>
  </w:style>
  <w:style w:type="paragraph" w:styleId="a4">
    <w:name w:val="Balloon Text"/>
    <w:basedOn w:val="a"/>
    <w:link w:val="a5"/>
    <w:uiPriority w:val="99"/>
    <w:semiHidden/>
    <w:unhideWhenUsed/>
    <w:rsid w:val="0028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User</cp:lastModifiedBy>
  <cp:revision>4</cp:revision>
  <dcterms:created xsi:type="dcterms:W3CDTF">2015-12-07T08:42:00Z</dcterms:created>
  <dcterms:modified xsi:type="dcterms:W3CDTF">2015-12-07T12:06:00Z</dcterms:modified>
</cp:coreProperties>
</file>